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40BF4" w14:textId="77777777" w:rsidR="00E55967" w:rsidRDefault="004C4BE7">
      <w:pP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CONSELHO MUNICIPAL DE ASSISTÊNCIA SOCIAL</w:t>
      </w:r>
    </w:p>
    <w:p w14:paraId="6C3B78FD" w14:textId="77777777" w:rsidR="00E55967" w:rsidRDefault="004C4BE7">
      <w:pPr>
        <w:jc w:val="center"/>
        <w:rPr>
          <w:rFonts w:ascii="Arial" w:eastAsia="Verdana" w:hAnsi="Arial" w:cs="Arial"/>
          <w:b/>
          <w:i/>
        </w:rPr>
      </w:pPr>
      <w:r>
        <w:rPr>
          <w:rFonts w:ascii="Arial" w:eastAsia="Verdana" w:hAnsi="Arial" w:cs="Arial"/>
        </w:rPr>
        <w:t>bemestar@missal.pr.gov.br</w:t>
      </w:r>
    </w:p>
    <w:p w14:paraId="409D6A96" w14:textId="77777777" w:rsidR="00E55967" w:rsidRDefault="004C4BE7">
      <w:pPr>
        <w:pBdr>
          <w:bottom w:val="single" w:sz="12" w:space="1" w:color="000000"/>
        </w:pBdr>
        <w:jc w:val="center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i/>
          <w:sz w:val="20"/>
          <w:szCs w:val="20"/>
        </w:rPr>
        <w:t>Rua Brasil n°023 –Fone Fax- 3244-8062</w:t>
      </w:r>
    </w:p>
    <w:p w14:paraId="720ECCE3" w14:textId="700CAE56" w:rsidR="00E55967" w:rsidRDefault="004C4BE7">
      <w:pPr>
        <w:jc w:val="center"/>
        <w:rPr>
          <w:rFonts w:ascii="Arial" w:eastAsia="Verdana" w:hAnsi="Arial" w:cs="Arial"/>
        </w:rPr>
      </w:pPr>
      <w:bookmarkStart w:id="0" w:name="_gjdgxs"/>
      <w:bookmarkEnd w:id="0"/>
      <w:r>
        <w:rPr>
          <w:rFonts w:ascii="Arial" w:eastAsia="Verdana" w:hAnsi="Arial" w:cs="Arial"/>
          <w:b/>
        </w:rPr>
        <w:t>Ata nº 00</w:t>
      </w:r>
      <w:r w:rsidR="00CA2EF7">
        <w:rPr>
          <w:rFonts w:ascii="Arial" w:eastAsia="Verdana" w:hAnsi="Arial" w:cs="Arial"/>
          <w:b/>
        </w:rPr>
        <w:t>4</w:t>
      </w:r>
      <w:r w:rsidR="007A2D2E">
        <w:rPr>
          <w:rFonts w:ascii="Arial" w:eastAsia="Verdana" w:hAnsi="Arial" w:cs="Arial"/>
          <w:b/>
        </w:rPr>
        <w:t>/2026</w:t>
      </w:r>
    </w:p>
    <w:tbl>
      <w:tblPr>
        <w:tblStyle w:val="Style12"/>
        <w:tblW w:w="107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67"/>
        <w:gridCol w:w="7730"/>
      </w:tblGrid>
      <w:tr w:rsidR="00E55967" w14:paraId="2C6959B7" w14:textId="77777777" w:rsidTr="00F2758B">
        <w:trPr>
          <w:trHeight w:val="30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1CD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Data e Horário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7864" w14:textId="78178844" w:rsidR="00E55967" w:rsidRDefault="00CF07BC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Dia 24</w:t>
            </w:r>
            <w:r w:rsidR="004C4BE7">
              <w:rPr>
                <w:rFonts w:ascii="Arial" w:eastAsia="Arial" w:hAnsi="Arial" w:cs="Arial"/>
                <w:bCs/>
              </w:rPr>
              <w:t xml:space="preserve"> de </w:t>
            </w:r>
            <w:r w:rsidR="00977B62">
              <w:rPr>
                <w:rFonts w:ascii="Arial" w:eastAsia="Arial" w:hAnsi="Arial" w:cs="Arial"/>
                <w:bCs/>
              </w:rPr>
              <w:t>março</w:t>
            </w:r>
            <w:r w:rsidR="007A2D2E">
              <w:rPr>
                <w:rFonts w:ascii="Arial" w:eastAsia="Arial" w:hAnsi="Arial" w:cs="Arial"/>
                <w:bCs/>
              </w:rPr>
              <w:t xml:space="preserve"> de 2026</w:t>
            </w:r>
            <w:r w:rsidR="004C4BE7">
              <w:rPr>
                <w:rFonts w:ascii="Arial" w:eastAsia="Arial" w:hAnsi="Arial" w:cs="Arial"/>
                <w:bCs/>
              </w:rPr>
              <w:t xml:space="preserve"> às </w:t>
            </w:r>
            <w:r>
              <w:rPr>
                <w:rFonts w:ascii="Arial" w:eastAsia="Arial" w:hAnsi="Arial" w:cs="Arial"/>
                <w:bCs/>
              </w:rPr>
              <w:t>08</w:t>
            </w:r>
            <w:r w:rsidR="004C4BE7">
              <w:rPr>
                <w:rFonts w:ascii="Arial" w:eastAsia="Arial" w:hAnsi="Arial" w:cs="Arial"/>
                <w:bCs/>
              </w:rPr>
              <w:t>h</w:t>
            </w:r>
            <w:r w:rsidR="007A2D2E">
              <w:rPr>
                <w:rFonts w:ascii="Arial" w:eastAsia="Arial" w:hAnsi="Arial" w:cs="Arial"/>
                <w:bCs/>
              </w:rPr>
              <w:t>0</w:t>
            </w:r>
            <w:r w:rsidR="004C4BE7">
              <w:rPr>
                <w:rFonts w:ascii="Arial" w:eastAsia="Arial" w:hAnsi="Arial" w:cs="Arial"/>
                <w:bCs/>
              </w:rPr>
              <w:t>0min</w:t>
            </w:r>
          </w:p>
        </w:tc>
      </w:tr>
      <w:tr w:rsidR="00E55967" w14:paraId="5F5D7315" w14:textId="77777777" w:rsidTr="00F2758B">
        <w:trPr>
          <w:trHeight w:val="30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7C99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Local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F7B" w14:textId="4D6388AE" w:rsidR="00E55967" w:rsidRDefault="007A2D2E" w:rsidP="007A2D2E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Secretaria Municipal de Assistência Social</w:t>
            </w:r>
          </w:p>
        </w:tc>
      </w:tr>
      <w:tr w:rsidR="00E55967" w14:paraId="591E3A2B" w14:textId="77777777" w:rsidTr="00F2758B">
        <w:trPr>
          <w:trHeight w:val="37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E125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Presidente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D39" w14:textId="74BAD1A5" w:rsidR="00E55967" w:rsidRDefault="00D1358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Jair J</w:t>
            </w:r>
            <w:r w:rsidR="00274755">
              <w:rPr>
                <w:rFonts w:ascii="Arial" w:eastAsia="Arial" w:hAnsi="Arial" w:cs="Arial"/>
                <w:bCs/>
              </w:rPr>
              <w:t>osé Muller</w:t>
            </w:r>
          </w:p>
        </w:tc>
      </w:tr>
      <w:tr w:rsidR="00E55967" w14:paraId="5F6346AE" w14:textId="77777777" w:rsidTr="00F2758B">
        <w:trPr>
          <w:trHeight w:val="35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6433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Tipo de Reunião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DE6" w14:textId="3B0773F3" w:rsidR="00E55967" w:rsidRDefault="008F20C3">
            <w:pPr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Extrao</w:t>
            </w:r>
            <w:r w:rsidR="004C4BE7">
              <w:rPr>
                <w:rFonts w:ascii="Arial" w:eastAsia="Arial" w:hAnsi="Arial" w:cs="Arial"/>
                <w:bCs/>
              </w:rPr>
              <w:t>rdinária</w:t>
            </w:r>
          </w:p>
        </w:tc>
      </w:tr>
      <w:tr w:rsidR="00E55967" w14:paraId="32DEA8E7" w14:textId="77777777" w:rsidTr="00F2758B">
        <w:trPr>
          <w:trHeight w:val="182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126" w14:textId="2E88EB34" w:rsidR="00E55967" w:rsidRDefault="003679A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Lista de presença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CD3F" w14:textId="074B414D" w:rsidR="00E55967" w:rsidRDefault="00F64A07" w:rsidP="00705A65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Jair José Muller, </w:t>
            </w:r>
            <w:proofErr w:type="spellStart"/>
            <w:r>
              <w:rPr>
                <w:rFonts w:ascii="Arial" w:eastAsia="Arial" w:hAnsi="Arial" w:cs="Arial"/>
              </w:rPr>
              <w:t>Suelin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Salvinski</w:t>
            </w:r>
            <w:proofErr w:type="spellEnd"/>
            <w:r>
              <w:rPr>
                <w:rFonts w:ascii="Arial" w:eastAsia="Arial" w:hAnsi="Arial" w:cs="Arial"/>
              </w:rPr>
              <w:t xml:space="preserve"> Orth, </w:t>
            </w:r>
            <w:proofErr w:type="spellStart"/>
            <w:r>
              <w:rPr>
                <w:rFonts w:ascii="Arial" w:eastAsia="Arial" w:hAnsi="Arial" w:cs="Arial"/>
              </w:rPr>
              <w:t>Rosani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Fappi</w:t>
            </w:r>
            <w:proofErr w:type="spellEnd"/>
            <w:r w:rsidR="00A3247E">
              <w:rPr>
                <w:rFonts w:ascii="Arial" w:eastAsia="Arial" w:hAnsi="Arial" w:cs="Arial"/>
              </w:rPr>
              <w:t xml:space="preserve"> (Secretá</w:t>
            </w:r>
            <w:r>
              <w:rPr>
                <w:rFonts w:ascii="Arial" w:eastAsia="Arial" w:hAnsi="Arial" w:cs="Arial"/>
              </w:rPr>
              <w:t>ria Municipal de assistência social)</w:t>
            </w:r>
            <w:r w:rsidR="00D92897">
              <w:rPr>
                <w:rFonts w:ascii="Arial" w:eastAsia="Arial" w:hAnsi="Arial" w:cs="Arial"/>
              </w:rPr>
              <w:t>, Rosangela de Oliveira</w:t>
            </w:r>
            <w:r w:rsidR="00821976">
              <w:rPr>
                <w:rFonts w:ascii="Arial" w:eastAsia="Arial" w:hAnsi="Arial" w:cs="Arial"/>
              </w:rPr>
              <w:t xml:space="preserve">, </w:t>
            </w:r>
            <w:r w:rsidR="00D84176" w:rsidRPr="00D84176">
              <w:rPr>
                <w:rFonts w:ascii="Arial" w:eastAsia="Arial" w:hAnsi="Arial" w:cs="Arial"/>
              </w:rPr>
              <w:t xml:space="preserve">Kevin Diogo </w:t>
            </w:r>
            <w:proofErr w:type="spellStart"/>
            <w:r w:rsidR="00D84176" w:rsidRPr="00D84176">
              <w:rPr>
                <w:rFonts w:ascii="Arial" w:eastAsia="Arial" w:hAnsi="Arial" w:cs="Arial"/>
              </w:rPr>
              <w:t>Pauli</w:t>
            </w:r>
            <w:proofErr w:type="spellEnd"/>
            <w:r w:rsidR="00821976">
              <w:rPr>
                <w:rFonts w:ascii="Arial" w:eastAsia="Arial" w:hAnsi="Arial" w:cs="Arial"/>
              </w:rPr>
              <w:t xml:space="preserve">, Auri Bruno Thomas, </w:t>
            </w:r>
            <w:r w:rsidR="00821976" w:rsidRPr="00821976">
              <w:rPr>
                <w:rFonts w:ascii="Arial" w:eastAsia="Arial" w:hAnsi="Arial" w:cs="Arial"/>
              </w:rPr>
              <w:t xml:space="preserve">Marta Terezinha Walker </w:t>
            </w:r>
            <w:proofErr w:type="spellStart"/>
            <w:r w:rsidR="00821976" w:rsidRPr="00821976">
              <w:rPr>
                <w:rFonts w:ascii="Arial" w:eastAsia="Arial" w:hAnsi="Arial" w:cs="Arial"/>
              </w:rPr>
              <w:t>Kochemborger</w:t>
            </w:r>
            <w:proofErr w:type="spellEnd"/>
            <w:r w:rsidR="00AE472F">
              <w:rPr>
                <w:rFonts w:ascii="Arial" w:eastAsia="Arial" w:hAnsi="Arial" w:cs="Arial"/>
              </w:rPr>
              <w:t xml:space="preserve">, </w:t>
            </w:r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Sonia Maria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Talaska</w:t>
            </w:r>
            <w:proofErr w:type="spellEnd"/>
            <w:r w:rsidR="00AE472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AE472F">
              <w:rPr>
                <w:rFonts w:ascii="Arial" w:hAnsi="Arial" w:cs="Arial"/>
                <w:color w:val="000000"/>
                <w:lang w:eastAsia="zh-CN"/>
              </w:rPr>
              <w:t>Meinerz</w:t>
            </w:r>
            <w:proofErr w:type="spellEnd"/>
            <w:r w:rsidR="00A35C27">
              <w:rPr>
                <w:rFonts w:ascii="Arial" w:hAnsi="Arial" w:cs="Arial"/>
                <w:color w:val="000000"/>
                <w:lang w:eastAsia="zh-CN"/>
              </w:rPr>
              <w:t xml:space="preserve">, Aline </w:t>
            </w:r>
            <w:proofErr w:type="spellStart"/>
            <w:r w:rsidR="00A35C27">
              <w:rPr>
                <w:rFonts w:ascii="Arial" w:hAnsi="Arial" w:cs="Arial"/>
                <w:color w:val="000000"/>
                <w:lang w:eastAsia="zh-CN"/>
              </w:rPr>
              <w:t>Luzzi</w:t>
            </w:r>
            <w:proofErr w:type="spellEnd"/>
            <w:r w:rsidR="00215ECF">
              <w:rPr>
                <w:rFonts w:ascii="Arial" w:hAnsi="Arial" w:cs="Arial"/>
                <w:color w:val="000000"/>
                <w:lang w:eastAsia="zh-CN"/>
              </w:rPr>
              <w:t xml:space="preserve">, Andreia Marta </w:t>
            </w:r>
            <w:proofErr w:type="spellStart"/>
            <w:r w:rsidR="00215ECF">
              <w:rPr>
                <w:rFonts w:ascii="Arial" w:hAnsi="Arial" w:cs="Arial"/>
                <w:color w:val="000000"/>
                <w:lang w:eastAsia="zh-CN"/>
              </w:rPr>
              <w:t>Konzen</w:t>
            </w:r>
            <w:proofErr w:type="spellEnd"/>
            <w:r w:rsidR="00215ECF">
              <w:rPr>
                <w:rFonts w:ascii="Arial" w:hAnsi="Arial" w:cs="Arial"/>
                <w:color w:val="000000"/>
                <w:lang w:eastAsia="zh-CN"/>
              </w:rPr>
              <w:t xml:space="preserve"> Scherer</w:t>
            </w:r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Loreni</w:t>
            </w:r>
            <w:proofErr w:type="spellEnd"/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 Maria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Groth</w:t>
            </w:r>
            <w:proofErr w:type="spellEnd"/>
            <w:r w:rsidR="0041180D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41180D">
              <w:rPr>
                <w:rFonts w:ascii="Arial" w:hAnsi="Arial" w:cs="Arial"/>
                <w:color w:val="000000"/>
                <w:lang w:eastAsia="zh-CN"/>
              </w:rPr>
              <w:t>Buche</w:t>
            </w:r>
            <w:proofErr w:type="spellEnd"/>
            <w:r w:rsidR="008A1E43">
              <w:rPr>
                <w:rFonts w:ascii="Arial" w:hAnsi="Arial" w:cs="Arial"/>
                <w:color w:val="000000"/>
                <w:lang w:eastAsia="zh-CN"/>
              </w:rPr>
              <w:t xml:space="preserve">, Fabiane </w:t>
            </w:r>
            <w:proofErr w:type="spellStart"/>
            <w:r w:rsidR="008A1E43">
              <w:rPr>
                <w:rFonts w:ascii="Arial" w:hAnsi="Arial" w:cs="Arial"/>
                <w:color w:val="000000"/>
                <w:lang w:eastAsia="zh-CN"/>
              </w:rPr>
              <w:t>Dhamer</w:t>
            </w:r>
            <w:proofErr w:type="spellEnd"/>
            <w:r w:rsidR="00705A65">
              <w:rPr>
                <w:rFonts w:ascii="Arial" w:hAnsi="Arial" w:cs="Arial"/>
                <w:color w:val="000000"/>
                <w:lang w:eastAsia="zh-CN"/>
              </w:rPr>
              <w:t>,</w:t>
            </w:r>
            <w:r w:rsidR="00520365">
              <w:rPr>
                <w:rFonts w:ascii="Arial" w:hAnsi="Arial" w:cs="Arial"/>
                <w:color w:val="000000"/>
                <w:lang w:eastAsia="zh-CN"/>
              </w:rPr>
              <w:t xml:space="preserve"> Larissa </w:t>
            </w:r>
            <w:proofErr w:type="spellStart"/>
            <w:r w:rsidR="00520365">
              <w:rPr>
                <w:rFonts w:ascii="Arial" w:hAnsi="Arial" w:cs="Arial"/>
                <w:color w:val="000000"/>
                <w:lang w:eastAsia="zh-CN"/>
              </w:rPr>
              <w:t>Salvinski</w:t>
            </w:r>
            <w:proofErr w:type="spellEnd"/>
            <w:r w:rsidR="00520365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proofErr w:type="spellStart"/>
            <w:r w:rsidR="00520365">
              <w:rPr>
                <w:rFonts w:ascii="Arial" w:hAnsi="Arial" w:cs="Arial"/>
                <w:color w:val="000000"/>
                <w:lang w:eastAsia="zh-CN"/>
              </w:rPr>
              <w:t>Kunz</w:t>
            </w:r>
            <w:proofErr w:type="spellEnd"/>
            <w:r w:rsidR="00520365">
              <w:rPr>
                <w:rFonts w:ascii="Arial" w:hAnsi="Arial" w:cs="Arial"/>
                <w:color w:val="000000"/>
                <w:lang w:eastAsia="zh-CN"/>
              </w:rPr>
              <w:t xml:space="preserve">, Miriam </w:t>
            </w:r>
            <w:proofErr w:type="spellStart"/>
            <w:r w:rsidR="00520365">
              <w:rPr>
                <w:rFonts w:ascii="Arial" w:hAnsi="Arial" w:cs="Arial"/>
                <w:color w:val="000000"/>
                <w:lang w:eastAsia="zh-CN"/>
              </w:rPr>
              <w:t>Fenali</w:t>
            </w:r>
            <w:proofErr w:type="spellEnd"/>
            <w:r w:rsidR="00520365">
              <w:rPr>
                <w:rFonts w:ascii="Arial" w:hAnsi="Arial" w:cs="Arial"/>
                <w:color w:val="000000"/>
                <w:lang w:eastAsia="zh-CN"/>
              </w:rPr>
              <w:t xml:space="preserve"> dos Santos</w:t>
            </w:r>
            <w:bookmarkStart w:id="1" w:name="_GoBack"/>
            <w:bookmarkEnd w:id="1"/>
          </w:p>
        </w:tc>
      </w:tr>
      <w:tr w:rsidR="00E55967" w14:paraId="4B0635A4" w14:textId="77777777" w:rsidTr="00F2758B">
        <w:trPr>
          <w:trHeight w:val="30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68B" w14:textId="77777777" w:rsidR="00E55967" w:rsidRDefault="004C4BE7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Secretária Executiva</w:t>
            </w:r>
          </w:p>
        </w:tc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A770F" w14:textId="4FD3FA28" w:rsidR="00E55967" w:rsidRDefault="00E1042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Marlei Cristine </w:t>
            </w:r>
            <w:proofErr w:type="spellStart"/>
            <w:r>
              <w:rPr>
                <w:rFonts w:ascii="Arial" w:eastAsia="Arial" w:hAnsi="Arial" w:cs="Arial"/>
              </w:rPr>
              <w:t>Feyh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Luzzi</w:t>
            </w:r>
            <w:proofErr w:type="spellEnd"/>
          </w:p>
        </w:tc>
      </w:tr>
      <w:tr w:rsidR="00E55967" w:rsidRPr="00E66955" w14:paraId="52260F96" w14:textId="77777777" w:rsidTr="00F2758B">
        <w:trPr>
          <w:trHeight w:val="8241"/>
        </w:trPr>
        <w:tc>
          <w:tcPr>
            <w:tcW w:w="10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0626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3E829E85" w14:textId="4EFDA770" w:rsidR="00005672" w:rsidRPr="00F2758B" w:rsidRDefault="00005672" w:rsidP="00005672">
            <w:pPr>
              <w:widowControl/>
              <w:jc w:val="both"/>
              <w:rPr>
                <w:rFonts w:ascii="Arial" w:eastAsia="Arial" w:hAnsi="Arial" w:cs="Arial"/>
                <w:b/>
                <w:bCs/>
              </w:rPr>
            </w:pPr>
            <w:r w:rsidRPr="00F2758B">
              <w:rPr>
                <w:rFonts w:ascii="Arial" w:eastAsia="Arial" w:hAnsi="Arial" w:cs="Arial"/>
                <w:b/>
                <w:bCs/>
              </w:rPr>
              <w:t xml:space="preserve">PAUTA: </w:t>
            </w:r>
            <w:r w:rsidR="00FC5B99">
              <w:rPr>
                <w:rFonts w:ascii="Arial" w:eastAsia="Arial" w:hAnsi="Arial" w:cs="Arial"/>
                <w:b/>
                <w:bCs/>
              </w:rPr>
              <w:t>APROVAÇÃO DA PROGRA</w:t>
            </w:r>
            <w:r w:rsidR="00856A70">
              <w:rPr>
                <w:rFonts w:ascii="Arial" w:eastAsia="Arial" w:hAnsi="Arial" w:cs="Arial"/>
                <w:b/>
                <w:bCs/>
              </w:rPr>
              <w:t xml:space="preserve">MAÇÃO DO RECURSO DE INDICAÇÃO DE EMENDA DA </w:t>
            </w:r>
            <w:r w:rsidR="00FC5B99">
              <w:rPr>
                <w:rFonts w:ascii="Arial" w:eastAsia="Arial" w:hAnsi="Arial" w:cs="Arial"/>
                <w:b/>
                <w:bCs/>
              </w:rPr>
              <w:t>PARLAMENTAR LEANDRE DAL PONTE E DO PARLAMENTAR</w:t>
            </w:r>
            <w:r w:rsidR="00856A70">
              <w:rPr>
                <w:rFonts w:ascii="Arial" w:eastAsia="Arial" w:hAnsi="Arial" w:cs="Arial"/>
                <w:b/>
                <w:bCs/>
              </w:rPr>
              <w:t xml:space="preserve"> ORIOVISTO GUIMARÃES</w:t>
            </w:r>
            <w:r w:rsidR="00FC5B99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4082F6E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5827423B" w14:textId="6A0233FE" w:rsidR="00005672" w:rsidRPr="00E66955" w:rsidRDefault="00184EAF" w:rsidP="0081384C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Aos vinte e qua</w:t>
            </w:r>
            <w:r w:rsidR="00856A70">
              <w:rPr>
                <w:rFonts w:ascii="Arial" w:eastAsia="Arial" w:hAnsi="Arial" w:cs="Arial"/>
                <w:bCs/>
              </w:rPr>
              <w:t>tro</w:t>
            </w:r>
            <w:r w:rsidR="00921936">
              <w:rPr>
                <w:rFonts w:ascii="Arial" w:eastAsia="Arial" w:hAnsi="Arial" w:cs="Arial"/>
                <w:bCs/>
              </w:rPr>
              <w:t xml:space="preserve"> dias do mês de março</w:t>
            </w:r>
            <w:r w:rsidR="00921936" w:rsidRPr="00921936">
              <w:rPr>
                <w:rFonts w:ascii="Arial" w:eastAsia="Arial" w:hAnsi="Arial" w:cs="Arial"/>
                <w:bCs/>
              </w:rPr>
              <w:t xml:space="preserve"> de dois e vinte e seis, às oito horas da manhã, na Secretaria Municipal de Assistência Social, situada à Rua Brasil, nº 023, centro, reuniu-se o Conselho Municipal de Assistência Social (CMAS) em sessão extraordinária, </w:t>
            </w:r>
            <w:r w:rsidR="0081384C" w:rsidRPr="0081384C">
              <w:rPr>
                <w:rFonts w:ascii="Arial" w:eastAsia="Arial" w:hAnsi="Arial" w:cs="Arial"/>
                <w:bCs/>
              </w:rPr>
              <w:t xml:space="preserve">para deliberar sobre </w:t>
            </w:r>
            <w:r w:rsidR="00856A70">
              <w:rPr>
                <w:rFonts w:ascii="Arial" w:eastAsia="Arial" w:hAnsi="Arial" w:cs="Arial"/>
                <w:bCs/>
              </w:rPr>
              <w:t>a progra</w:t>
            </w:r>
            <w:r>
              <w:rPr>
                <w:rFonts w:ascii="Arial" w:eastAsia="Arial" w:hAnsi="Arial" w:cs="Arial"/>
                <w:bCs/>
              </w:rPr>
              <w:t>mação do recurso de indicação de Emenda da</w:t>
            </w:r>
            <w:r w:rsidR="00856A70">
              <w:rPr>
                <w:rFonts w:ascii="Arial" w:eastAsia="Arial" w:hAnsi="Arial" w:cs="Arial"/>
                <w:bCs/>
              </w:rPr>
              <w:t xml:space="preserve"> parlamentar </w:t>
            </w:r>
            <w:proofErr w:type="spellStart"/>
            <w:r w:rsidR="00856A70">
              <w:rPr>
                <w:rFonts w:ascii="Arial" w:eastAsia="Arial" w:hAnsi="Arial" w:cs="Arial"/>
                <w:bCs/>
              </w:rPr>
              <w:t>Leandre</w:t>
            </w:r>
            <w:proofErr w:type="spellEnd"/>
            <w:r w:rsidR="00856A70">
              <w:rPr>
                <w:rFonts w:ascii="Arial" w:eastAsia="Arial" w:hAnsi="Arial" w:cs="Arial"/>
                <w:bCs/>
              </w:rPr>
              <w:t xml:space="preserve"> Dal Ponte e do Parlamentar </w:t>
            </w:r>
            <w:proofErr w:type="spellStart"/>
            <w:r w:rsidR="00856A70">
              <w:rPr>
                <w:rFonts w:ascii="Arial" w:eastAsia="Arial" w:hAnsi="Arial" w:cs="Arial"/>
                <w:bCs/>
              </w:rPr>
              <w:t>Oriovisto</w:t>
            </w:r>
            <w:proofErr w:type="spellEnd"/>
            <w:r w:rsidR="00856A70">
              <w:rPr>
                <w:rFonts w:ascii="Arial" w:eastAsia="Arial" w:hAnsi="Arial" w:cs="Arial"/>
                <w:bCs/>
              </w:rPr>
              <w:t xml:space="preserve"> Guimarães. Ao iniciar a reunião, o presidente do Conselho cumprimentou a todos e passou a palavra para a </w:t>
            </w:r>
            <w:r w:rsidR="00856A70" w:rsidRPr="00E66955">
              <w:rPr>
                <w:rFonts w:ascii="Arial" w:eastAsia="Arial" w:hAnsi="Arial" w:cs="Arial"/>
                <w:bCs/>
              </w:rPr>
              <w:t xml:space="preserve">Secretária Municipal de Assistência Social, </w:t>
            </w:r>
            <w:proofErr w:type="spellStart"/>
            <w:r w:rsidR="00856A70" w:rsidRPr="00E66955">
              <w:rPr>
                <w:rFonts w:ascii="Arial" w:eastAsia="Arial" w:hAnsi="Arial" w:cs="Arial"/>
                <w:bCs/>
              </w:rPr>
              <w:t>Rosani</w:t>
            </w:r>
            <w:proofErr w:type="spellEnd"/>
            <w:r w:rsidR="00856A70" w:rsidRPr="00E66955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="00856A70" w:rsidRPr="00E66955">
              <w:rPr>
                <w:rFonts w:ascii="Arial" w:eastAsia="Arial" w:hAnsi="Arial" w:cs="Arial"/>
                <w:bCs/>
              </w:rPr>
              <w:t>Fappi</w:t>
            </w:r>
            <w:proofErr w:type="spellEnd"/>
            <w:r w:rsidR="00856A70">
              <w:rPr>
                <w:rFonts w:ascii="Arial" w:eastAsia="Arial" w:hAnsi="Arial" w:cs="Arial"/>
                <w:bCs/>
              </w:rPr>
              <w:t xml:space="preserve"> que apresentou a todos</w:t>
            </w:r>
            <w:r>
              <w:rPr>
                <w:rFonts w:ascii="Arial" w:eastAsia="Arial" w:hAnsi="Arial" w:cs="Arial"/>
                <w:bCs/>
              </w:rPr>
              <w:t xml:space="preserve"> a programação</w:t>
            </w:r>
            <w:r w:rsidR="00856A70">
              <w:rPr>
                <w:rFonts w:ascii="Arial" w:eastAsia="Arial" w:hAnsi="Arial" w:cs="Arial"/>
                <w:bCs/>
              </w:rPr>
              <w:t xml:space="preserve"> do recurso de R$ 150.000,00 (cento e quinta mil reais) da parlamentar </w:t>
            </w:r>
            <w:proofErr w:type="spellStart"/>
            <w:r w:rsidR="00856A70">
              <w:rPr>
                <w:rFonts w:ascii="Arial" w:eastAsia="Arial" w:hAnsi="Arial" w:cs="Arial"/>
                <w:bCs/>
              </w:rPr>
              <w:t>Leandre</w:t>
            </w:r>
            <w:proofErr w:type="spellEnd"/>
            <w:r w:rsidR="00856A70">
              <w:rPr>
                <w:rFonts w:ascii="Arial" w:eastAsia="Arial" w:hAnsi="Arial" w:cs="Arial"/>
                <w:bCs/>
              </w:rPr>
              <w:t xml:space="preserve"> Dal Ponte que será repassado de fundo a fundo e utilizado </w:t>
            </w:r>
            <w:r w:rsidR="0082189E">
              <w:rPr>
                <w:rFonts w:ascii="Arial" w:eastAsia="Arial" w:hAnsi="Arial" w:cs="Arial"/>
                <w:bCs/>
              </w:rPr>
              <w:t>pelo</w:t>
            </w:r>
            <w:r>
              <w:rPr>
                <w:rFonts w:ascii="Arial" w:eastAsia="Arial" w:hAnsi="Arial" w:cs="Arial"/>
                <w:bCs/>
              </w:rPr>
              <w:t xml:space="preserve"> órgão gestor da assistência social p</w:t>
            </w:r>
            <w:r w:rsidR="00856A70">
              <w:rPr>
                <w:rFonts w:ascii="Arial" w:eastAsia="Arial" w:hAnsi="Arial" w:cs="Arial"/>
                <w:bCs/>
              </w:rPr>
              <w:t>a</w:t>
            </w:r>
            <w:r>
              <w:rPr>
                <w:rFonts w:ascii="Arial" w:eastAsia="Arial" w:hAnsi="Arial" w:cs="Arial"/>
                <w:bCs/>
              </w:rPr>
              <w:t>ra</w:t>
            </w:r>
            <w:r w:rsidR="00856A70">
              <w:rPr>
                <w:rFonts w:ascii="Arial" w:eastAsia="Arial" w:hAnsi="Arial" w:cs="Arial"/>
                <w:bCs/>
              </w:rPr>
              <w:t xml:space="preserve"> estruturação da rede de serviços do SUAS</w:t>
            </w:r>
            <w:r w:rsidR="0082189E">
              <w:rPr>
                <w:rFonts w:ascii="Arial" w:eastAsia="Arial" w:hAnsi="Arial" w:cs="Arial"/>
                <w:bCs/>
              </w:rPr>
              <w:t xml:space="preserve">. Em seguida a secretária apresentou a programação do recurso </w:t>
            </w:r>
            <w:r w:rsidR="007D37A9">
              <w:rPr>
                <w:rFonts w:ascii="Arial" w:eastAsia="Arial" w:hAnsi="Arial" w:cs="Arial"/>
                <w:bCs/>
              </w:rPr>
              <w:t xml:space="preserve">de R$ 150.000,00 do parlamentar </w:t>
            </w:r>
            <w:proofErr w:type="spellStart"/>
            <w:r w:rsidR="0082189E">
              <w:rPr>
                <w:rFonts w:ascii="Arial" w:eastAsia="Arial" w:hAnsi="Arial" w:cs="Arial"/>
                <w:bCs/>
              </w:rPr>
              <w:t>Oriovisto</w:t>
            </w:r>
            <w:proofErr w:type="spellEnd"/>
            <w:r w:rsidR="0082189E">
              <w:rPr>
                <w:rFonts w:ascii="Arial" w:eastAsia="Arial" w:hAnsi="Arial" w:cs="Arial"/>
                <w:bCs/>
              </w:rPr>
              <w:t xml:space="preserve"> Guimarães que será utilizada pela APAE de Missal, entidade devidamente inscrita no Conselho Municipal de Assistência Social, que destinará o recurso na estruturação </w:t>
            </w:r>
            <w:r w:rsidR="00F62761">
              <w:rPr>
                <w:rFonts w:ascii="Arial" w:eastAsia="Arial" w:hAnsi="Arial" w:cs="Arial"/>
                <w:bCs/>
              </w:rPr>
              <w:t>do</w:t>
            </w:r>
            <w:r w:rsidR="0082189E">
              <w:rPr>
                <w:rFonts w:ascii="Arial" w:eastAsia="Arial" w:hAnsi="Arial" w:cs="Arial"/>
                <w:bCs/>
              </w:rPr>
              <w:t xml:space="preserve"> </w:t>
            </w:r>
            <w:r w:rsidR="00F62761">
              <w:rPr>
                <w:rFonts w:ascii="Arial" w:eastAsia="Arial" w:hAnsi="Arial" w:cs="Arial"/>
                <w:bCs/>
              </w:rPr>
              <w:t xml:space="preserve">serviço de </w:t>
            </w:r>
            <w:r w:rsidR="00F62761" w:rsidRPr="00F62761">
              <w:rPr>
                <w:rFonts w:ascii="Arial" w:eastAsia="Arial" w:hAnsi="Arial" w:cs="Arial"/>
                <w:bCs/>
              </w:rPr>
              <w:t>Habilitação e Reabilitação da pessoa com deficiência e a promoção de sua integração à vida comunitária</w:t>
            </w:r>
            <w:r w:rsidR="00F62761">
              <w:rPr>
                <w:rFonts w:ascii="Arial" w:eastAsia="Arial" w:hAnsi="Arial" w:cs="Arial"/>
                <w:bCs/>
              </w:rPr>
              <w:t xml:space="preserve">. </w:t>
            </w:r>
            <w:r w:rsidR="00F22A5A">
              <w:rPr>
                <w:rFonts w:ascii="Arial" w:eastAsia="Arial" w:hAnsi="Arial" w:cs="Arial"/>
                <w:bCs/>
              </w:rPr>
              <w:t xml:space="preserve">Em seguida, os documentos foram submetidos a apreciação do conselho e colocados em votação, sendo ambos </w:t>
            </w:r>
            <w:r w:rsidR="00F22A5A" w:rsidRPr="00E66955">
              <w:rPr>
                <w:rFonts w:ascii="Arial" w:eastAsia="Arial" w:hAnsi="Arial" w:cs="Arial"/>
                <w:bCs/>
              </w:rPr>
              <w:t>aprovado</w:t>
            </w:r>
            <w:r w:rsidR="00F22A5A">
              <w:rPr>
                <w:rFonts w:ascii="Arial" w:eastAsia="Arial" w:hAnsi="Arial" w:cs="Arial"/>
                <w:bCs/>
              </w:rPr>
              <w:t>s</w:t>
            </w:r>
            <w:r w:rsidR="00F22A5A" w:rsidRPr="00E66955">
              <w:rPr>
                <w:rFonts w:ascii="Arial" w:eastAsia="Arial" w:hAnsi="Arial" w:cs="Arial"/>
                <w:bCs/>
              </w:rPr>
              <w:t xml:space="preserve"> por unanimidade</w:t>
            </w:r>
            <w:r w:rsidR="00F22A5A">
              <w:rPr>
                <w:rFonts w:ascii="Arial" w:eastAsia="Arial" w:hAnsi="Arial" w:cs="Arial"/>
                <w:bCs/>
              </w:rPr>
              <w:t xml:space="preserve">. </w:t>
            </w:r>
            <w:r w:rsidR="002B766C" w:rsidRPr="002B766C">
              <w:rPr>
                <w:rFonts w:ascii="Arial" w:eastAsia="Arial" w:hAnsi="Arial" w:cs="Arial"/>
                <w:bCs/>
              </w:rPr>
              <w:t xml:space="preserve">Posteriormente, a aprovação será formalizada por meio de resolução e encaminhada para publicação no Diário Oficial de Missal. </w:t>
            </w:r>
            <w:r w:rsidR="00005672" w:rsidRPr="00E66955">
              <w:rPr>
                <w:rFonts w:ascii="Arial" w:eastAsia="Arial" w:hAnsi="Arial" w:cs="Arial"/>
                <w:bCs/>
              </w:rPr>
              <w:t>Nada mais havendo a tratar, deu-se por encerrada a reunião, a ata após lida e aprovada, será assinada por</w:t>
            </w:r>
            <w:r w:rsidR="008B6E17">
              <w:rPr>
                <w:rFonts w:ascii="Arial" w:eastAsia="Arial" w:hAnsi="Arial" w:cs="Arial"/>
                <w:bCs/>
              </w:rPr>
              <w:t xml:space="preserve"> </w:t>
            </w:r>
            <w:r w:rsidR="00005672" w:rsidRPr="00E66955">
              <w:rPr>
                <w:rFonts w:ascii="Arial" w:eastAsia="Arial" w:hAnsi="Arial" w:cs="Arial"/>
                <w:bCs/>
              </w:rPr>
              <w:t>todos os presentes.</w:t>
            </w:r>
          </w:p>
          <w:p w14:paraId="7524C5A5" w14:textId="77777777" w:rsidR="00005672" w:rsidRPr="00E66955" w:rsidRDefault="00005672" w:rsidP="00005672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  <w:p w14:paraId="06ADBC86" w14:textId="77777777" w:rsidR="00E55967" w:rsidRPr="00E66955" w:rsidRDefault="00E55967">
            <w:pPr>
              <w:widowControl/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1930BC18" w14:textId="77777777" w:rsidR="00E55967" w:rsidRPr="00E66955" w:rsidRDefault="00E55967">
      <w:pPr>
        <w:jc w:val="both"/>
        <w:rPr>
          <w:rFonts w:ascii="Arial" w:eastAsia="Arial" w:hAnsi="Arial" w:cs="Arial"/>
        </w:rPr>
      </w:pPr>
    </w:p>
    <w:sectPr w:rsidR="00E55967" w:rsidRPr="00E66955">
      <w:pgSz w:w="11906" w:h="16838"/>
      <w:pgMar w:top="1134" w:right="1134" w:bottom="1008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7"/>
    <w:rsid w:val="00005672"/>
    <w:rsid w:val="00061628"/>
    <w:rsid w:val="00086E9C"/>
    <w:rsid w:val="000D513B"/>
    <w:rsid w:val="001263D2"/>
    <w:rsid w:val="0015005E"/>
    <w:rsid w:val="00184EAF"/>
    <w:rsid w:val="001C75B7"/>
    <w:rsid w:val="00215ECF"/>
    <w:rsid w:val="002661AD"/>
    <w:rsid w:val="00274755"/>
    <w:rsid w:val="002B6DF0"/>
    <w:rsid w:val="002B766C"/>
    <w:rsid w:val="002D583E"/>
    <w:rsid w:val="0034167C"/>
    <w:rsid w:val="00356525"/>
    <w:rsid w:val="003679AE"/>
    <w:rsid w:val="003D12A1"/>
    <w:rsid w:val="003E7A09"/>
    <w:rsid w:val="003F0783"/>
    <w:rsid w:val="0041180D"/>
    <w:rsid w:val="00441345"/>
    <w:rsid w:val="00472B0A"/>
    <w:rsid w:val="004B05D2"/>
    <w:rsid w:val="004C4BE7"/>
    <w:rsid w:val="004F63A2"/>
    <w:rsid w:val="00520365"/>
    <w:rsid w:val="00535E30"/>
    <w:rsid w:val="005431D6"/>
    <w:rsid w:val="0059010B"/>
    <w:rsid w:val="00675192"/>
    <w:rsid w:val="00680700"/>
    <w:rsid w:val="00682010"/>
    <w:rsid w:val="006A7DA4"/>
    <w:rsid w:val="00705A65"/>
    <w:rsid w:val="00721B5A"/>
    <w:rsid w:val="00731B6B"/>
    <w:rsid w:val="00754AC4"/>
    <w:rsid w:val="007A2D2E"/>
    <w:rsid w:val="007C7334"/>
    <w:rsid w:val="007D37A9"/>
    <w:rsid w:val="007E5B4A"/>
    <w:rsid w:val="0081384C"/>
    <w:rsid w:val="0082189E"/>
    <w:rsid w:val="00821976"/>
    <w:rsid w:val="00856A70"/>
    <w:rsid w:val="008738D6"/>
    <w:rsid w:val="008A1E43"/>
    <w:rsid w:val="008B6E17"/>
    <w:rsid w:val="008F20C3"/>
    <w:rsid w:val="00921936"/>
    <w:rsid w:val="00935673"/>
    <w:rsid w:val="00977B62"/>
    <w:rsid w:val="00996F33"/>
    <w:rsid w:val="009C65BE"/>
    <w:rsid w:val="009F1B28"/>
    <w:rsid w:val="009F7D6F"/>
    <w:rsid w:val="00A21056"/>
    <w:rsid w:val="00A3247E"/>
    <w:rsid w:val="00A34F96"/>
    <w:rsid w:val="00A35C27"/>
    <w:rsid w:val="00A87BD0"/>
    <w:rsid w:val="00A926F5"/>
    <w:rsid w:val="00AB5685"/>
    <w:rsid w:val="00AE472F"/>
    <w:rsid w:val="00B463B5"/>
    <w:rsid w:val="00B95526"/>
    <w:rsid w:val="00BD5A5C"/>
    <w:rsid w:val="00CA0C08"/>
    <w:rsid w:val="00CA2EF7"/>
    <w:rsid w:val="00CF07BC"/>
    <w:rsid w:val="00D021F1"/>
    <w:rsid w:val="00D13583"/>
    <w:rsid w:val="00D84176"/>
    <w:rsid w:val="00D84ECB"/>
    <w:rsid w:val="00D86E8D"/>
    <w:rsid w:val="00D92897"/>
    <w:rsid w:val="00DB663F"/>
    <w:rsid w:val="00E1042C"/>
    <w:rsid w:val="00E36FD9"/>
    <w:rsid w:val="00E55967"/>
    <w:rsid w:val="00E55E76"/>
    <w:rsid w:val="00E66955"/>
    <w:rsid w:val="00E775FF"/>
    <w:rsid w:val="00F22A5A"/>
    <w:rsid w:val="00F2758B"/>
    <w:rsid w:val="00F62761"/>
    <w:rsid w:val="00F64A07"/>
    <w:rsid w:val="00F839F1"/>
    <w:rsid w:val="00FA53F9"/>
    <w:rsid w:val="00FC5B99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9EC"/>
  <w15:docId w15:val="{1BE6BFC3-C153-484B-824E-A960F9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005672"/>
    <w:rPr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05672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3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dc:description/>
  <cp:lastModifiedBy>Uesr</cp:lastModifiedBy>
  <cp:revision>15</cp:revision>
  <cp:lastPrinted>2026-02-19T10:37:00Z</cp:lastPrinted>
  <dcterms:created xsi:type="dcterms:W3CDTF">2026-03-23T15:21:00Z</dcterms:created>
  <dcterms:modified xsi:type="dcterms:W3CDTF">2026-03-24T11:07:00Z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2567D6F6B4744AE08C55AFB2C56E27EF</vt:lpwstr>
  </property>
  <property fmtid="{D5CDD505-2E9C-101B-9397-08002B2CF9AE}" pid="3" name="KSOProductBuildVer">
    <vt:lpwstr>1046-11.2.0.11537</vt:lpwstr>
  </property>
</Properties>
</file>